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0910" w14:textId="77777777" w:rsidR="008C15D3" w:rsidRDefault="008C15D3" w:rsidP="000922B7">
      <w:pPr>
        <w:shd w:val="clear" w:color="auto" w:fill="FFFFFF"/>
        <w:spacing w:line="240" w:lineRule="auto"/>
        <w:ind w:firstLine="709"/>
        <w:jc w:val="center"/>
        <w:rPr>
          <w:rFonts w:ascii="Montserrat" w:eastAsia="Times New Roman" w:hAnsi="Montserrat" w:cs="Tahoma"/>
          <w:b/>
          <w:bCs/>
          <w:color w:val="000000" w:themeColor="text1"/>
          <w:sz w:val="28"/>
          <w:szCs w:val="28"/>
          <w:lang w:eastAsia="ru-RU"/>
        </w:rPr>
      </w:pPr>
    </w:p>
    <w:p w14:paraId="7B545662" w14:textId="13230AFB" w:rsidR="00214C70" w:rsidRPr="000922B7" w:rsidRDefault="00214C70" w:rsidP="000922B7">
      <w:pPr>
        <w:shd w:val="clear" w:color="auto" w:fill="FFFFFF"/>
        <w:spacing w:line="240" w:lineRule="auto"/>
        <w:ind w:firstLine="709"/>
        <w:jc w:val="center"/>
        <w:rPr>
          <w:rFonts w:ascii="Montserrat" w:eastAsia="Times New Roman" w:hAnsi="Montserrat" w:cs="Tahoma"/>
          <w:b/>
          <w:bCs/>
          <w:color w:val="000000" w:themeColor="text1"/>
          <w:sz w:val="28"/>
          <w:szCs w:val="28"/>
          <w:lang w:eastAsia="ru-RU"/>
        </w:rPr>
      </w:pPr>
      <w:r w:rsidRPr="000922B7">
        <w:rPr>
          <w:rFonts w:ascii="Montserrat" w:eastAsia="Times New Roman" w:hAnsi="Montserrat" w:cs="Tahoma"/>
          <w:b/>
          <w:bCs/>
          <w:color w:val="000000" w:themeColor="text1"/>
          <w:sz w:val="28"/>
          <w:szCs w:val="28"/>
          <w:lang w:eastAsia="ru-RU"/>
        </w:rPr>
        <w:t xml:space="preserve">Наименования Товаров НТУ, Кафе, Автохимия, реализуемых на АЗС «ЛУКОЙЛ» *, с использованием </w:t>
      </w:r>
      <w:r w:rsidR="008C15D3" w:rsidRPr="00D23676">
        <w:rPr>
          <w:rFonts w:ascii="Montserrat" w:hAnsi="Montserrat" w:cs="Times New Roman"/>
          <w:b/>
          <w:bCs/>
          <w:sz w:val="28"/>
          <w:szCs w:val="28"/>
        </w:rPr>
        <w:t xml:space="preserve">топливных карт </w:t>
      </w:r>
      <w:proofErr w:type="spellStart"/>
      <w:r w:rsidR="008C15D3" w:rsidRPr="00D23676">
        <w:rPr>
          <w:rFonts w:ascii="Montserrat" w:hAnsi="Montserrat" w:cs="Times New Roman"/>
          <w:b/>
          <w:bCs/>
          <w:sz w:val="28"/>
          <w:szCs w:val="28"/>
          <w:lang w:val="en-US"/>
        </w:rPr>
        <w:t>Teboil</w:t>
      </w:r>
      <w:proofErr w:type="spellEnd"/>
      <w:r w:rsidR="008C15D3" w:rsidRPr="00D23676">
        <w:rPr>
          <w:rFonts w:ascii="Montserrat" w:hAnsi="Montserrat" w:cs="Times New Roman"/>
          <w:b/>
          <w:bCs/>
          <w:sz w:val="28"/>
          <w:szCs w:val="28"/>
        </w:rPr>
        <w:t xml:space="preserve"> </w:t>
      </w:r>
      <w:r w:rsidR="008C15D3" w:rsidRPr="00D23676">
        <w:rPr>
          <w:rFonts w:ascii="Montserrat" w:hAnsi="Montserrat" w:cs="Times New Roman"/>
          <w:b/>
          <w:bCs/>
          <w:sz w:val="28"/>
          <w:szCs w:val="28"/>
          <w:lang w:val="en-US"/>
        </w:rPr>
        <w:t>PRO</w:t>
      </w:r>
    </w:p>
    <w:p w14:paraId="46811E2C" w14:textId="6297FCB2" w:rsidR="00214C70" w:rsidRPr="008C15D3" w:rsidRDefault="00214C70" w:rsidP="000922B7">
      <w:pPr>
        <w:shd w:val="clear" w:color="auto" w:fill="FFFFFF"/>
        <w:spacing w:line="240" w:lineRule="auto"/>
        <w:ind w:firstLine="709"/>
        <w:rPr>
          <w:rFonts w:ascii="Montserrat" w:eastAsia="Times New Roman" w:hAnsi="Montserrat" w:cs="Tahoma"/>
          <w:color w:val="000000" w:themeColor="text1"/>
          <w:lang w:eastAsia="ru-RU"/>
        </w:rPr>
      </w:pPr>
      <w:r w:rsidRPr="008C15D3">
        <w:rPr>
          <w:rFonts w:ascii="Montserrat" w:eastAsia="Times New Roman" w:hAnsi="Montserrat" w:cs="Tahoma"/>
          <w:b/>
          <w:bCs/>
          <w:color w:val="000000" w:themeColor="text1"/>
          <w:lang w:eastAsia="ru-RU"/>
        </w:rPr>
        <w:t>Товары НТУ</w:t>
      </w:r>
      <w:r w:rsidRPr="008C15D3">
        <w:rPr>
          <w:rFonts w:ascii="Montserrat" w:eastAsia="Times New Roman" w:hAnsi="Montserrat" w:cs="Tahoma"/>
          <w:color w:val="000000" w:themeColor="text1"/>
          <w:lang w:eastAsia="ru-RU"/>
        </w:rPr>
        <w:t xml:space="preserve"> </w:t>
      </w:r>
      <w:r w:rsidRPr="008C15D3">
        <w:rPr>
          <w:rFonts w:ascii="Times New Roman" w:eastAsia="Times New Roman" w:hAnsi="Times New Roman" w:cs="Times New Roman"/>
          <w:color w:val="000000" w:themeColor="text1"/>
          <w:lang w:eastAsia="ru-RU"/>
        </w:rPr>
        <w:t>─</w:t>
      </w:r>
      <w:r w:rsidRPr="008C15D3">
        <w:rPr>
          <w:rFonts w:ascii="Montserrat" w:eastAsia="Times New Roman" w:hAnsi="Montserrat" w:cs="Tahoma"/>
          <w:color w:val="000000" w:themeColor="text1"/>
          <w:lang w:eastAsia="ru-RU"/>
        </w:rPr>
        <w:t xml:space="preserve"> </w:t>
      </w:r>
      <w:r w:rsidRPr="008C15D3">
        <w:rPr>
          <w:rFonts w:ascii="Montserrat" w:eastAsia="Times New Roman" w:hAnsi="Montserrat" w:cs="Montserrat"/>
          <w:color w:val="000000" w:themeColor="text1"/>
          <w:lang w:eastAsia="ru-RU"/>
        </w:rPr>
        <w:t>Товары</w:t>
      </w:r>
      <w:r w:rsidRPr="008C15D3">
        <w:rPr>
          <w:rFonts w:ascii="Montserrat" w:eastAsia="Times New Roman" w:hAnsi="Montserrat" w:cs="Tahoma"/>
          <w:color w:val="000000" w:themeColor="text1"/>
          <w:lang w:eastAsia="ru-RU"/>
        </w:rPr>
        <w:t xml:space="preserve">, </w:t>
      </w:r>
      <w:r w:rsidRPr="008C15D3">
        <w:rPr>
          <w:rFonts w:ascii="Montserrat" w:eastAsia="Times New Roman" w:hAnsi="Montserrat" w:cs="Montserrat"/>
          <w:color w:val="000000" w:themeColor="text1"/>
          <w:lang w:eastAsia="ru-RU"/>
        </w:rPr>
        <w:t>реализуемые</w:t>
      </w:r>
      <w:r w:rsidRPr="008C15D3">
        <w:rPr>
          <w:rFonts w:ascii="Montserrat" w:eastAsia="Times New Roman" w:hAnsi="Montserrat" w:cs="Tahoma"/>
          <w:color w:val="000000" w:themeColor="text1"/>
          <w:lang w:eastAsia="ru-RU"/>
        </w:rPr>
        <w:t xml:space="preserve"> </w:t>
      </w:r>
      <w:r w:rsidRPr="008C15D3">
        <w:rPr>
          <w:rFonts w:ascii="Montserrat" w:eastAsia="Times New Roman" w:hAnsi="Montserrat" w:cs="Montserrat"/>
          <w:color w:val="000000" w:themeColor="text1"/>
          <w:lang w:eastAsia="ru-RU"/>
        </w:rPr>
        <w:t>на</w:t>
      </w:r>
      <w:r w:rsidRPr="008C15D3">
        <w:rPr>
          <w:rFonts w:ascii="Montserrat" w:eastAsia="Times New Roman" w:hAnsi="Montserrat" w:cs="Tahoma"/>
          <w:color w:val="000000" w:themeColor="text1"/>
          <w:lang w:eastAsia="ru-RU"/>
        </w:rPr>
        <w:t xml:space="preserve"> </w:t>
      </w:r>
      <w:r w:rsidRPr="008C15D3">
        <w:rPr>
          <w:rFonts w:ascii="Montserrat" w:eastAsia="Times New Roman" w:hAnsi="Montserrat" w:cs="Montserrat"/>
          <w:color w:val="000000" w:themeColor="text1"/>
          <w:lang w:eastAsia="ru-RU"/>
        </w:rPr>
        <w:t>АЗС</w:t>
      </w:r>
      <w:r w:rsidRPr="008C15D3">
        <w:rPr>
          <w:rFonts w:ascii="Montserrat" w:eastAsia="Times New Roman" w:hAnsi="Montserrat" w:cs="Tahoma"/>
          <w:color w:val="000000" w:themeColor="text1"/>
          <w:lang w:eastAsia="ru-RU"/>
        </w:rPr>
        <w:t xml:space="preserve">, </w:t>
      </w:r>
      <w:r w:rsidRPr="008C15D3">
        <w:rPr>
          <w:rFonts w:ascii="Montserrat" w:eastAsia="Times New Roman" w:hAnsi="Montserrat" w:cs="Montserrat"/>
          <w:color w:val="000000" w:themeColor="text1"/>
          <w:lang w:eastAsia="ru-RU"/>
        </w:rPr>
        <w:t>за</w:t>
      </w:r>
      <w:r w:rsidRPr="008C15D3">
        <w:rPr>
          <w:rFonts w:ascii="Montserrat" w:eastAsia="Times New Roman" w:hAnsi="Montserrat" w:cs="Tahoma"/>
          <w:color w:val="000000" w:themeColor="text1"/>
          <w:lang w:eastAsia="ru-RU"/>
        </w:rPr>
        <w:t xml:space="preserve"> исключением Товаров ТРК</w:t>
      </w:r>
      <w:r w:rsidR="000922B7" w:rsidRPr="008C15D3">
        <w:rPr>
          <w:rFonts w:ascii="Montserrat" w:eastAsia="Times New Roman" w:hAnsi="Montserrat" w:cs="Tahoma"/>
          <w:color w:val="000000" w:themeColor="text1"/>
          <w:lang w:eastAsia="ru-RU"/>
        </w:rPr>
        <w:t xml:space="preserve"> (реализуемые в Торговых точках с использованием топливораздаточной колонки)</w:t>
      </w:r>
      <w:r w:rsidRPr="008C15D3">
        <w:rPr>
          <w:rFonts w:ascii="Montserrat" w:eastAsia="Times New Roman" w:hAnsi="Montserrat" w:cs="Tahoma"/>
          <w:color w:val="000000" w:themeColor="text1"/>
          <w:lang w:eastAsia="ru-RU"/>
        </w:rPr>
        <w:t>, Товаров Кафе. Товары НТУ подразделяются на три Группы: Продовольственные товары, Непродовольственные товары, Товары Автохимии.</w:t>
      </w:r>
    </w:p>
    <w:p w14:paraId="5629E619" w14:textId="7BC6223C" w:rsidR="00214C70" w:rsidRPr="008C15D3" w:rsidRDefault="00214C70" w:rsidP="00214C70">
      <w:pPr>
        <w:shd w:val="clear" w:color="auto" w:fill="FFFFFF"/>
        <w:spacing w:line="240" w:lineRule="auto"/>
        <w:ind w:firstLine="709"/>
        <w:rPr>
          <w:rFonts w:ascii="Montserrat" w:eastAsia="Times New Roman" w:hAnsi="Montserrat" w:cs="Tahoma"/>
          <w:color w:val="000000" w:themeColor="text1"/>
          <w:lang w:eastAsia="ru-RU"/>
        </w:rPr>
      </w:pPr>
      <w:r w:rsidRPr="008C15D3">
        <w:rPr>
          <w:rFonts w:ascii="Montserrat" w:eastAsia="Times New Roman" w:hAnsi="Montserrat" w:cs="Tahoma"/>
          <w:b/>
          <w:bCs/>
          <w:color w:val="000000" w:themeColor="text1"/>
          <w:lang w:eastAsia="ru-RU"/>
        </w:rPr>
        <w:t xml:space="preserve">Продовольственные товары </w:t>
      </w:r>
      <w:r w:rsidRPr="008C15D3">
        <w:rPr>
          <w:rFonts w:ascii="Times New Roman" w:eastAsia="Times New Roman" w:hAnsi="Times New Roman" w:cs="Times New Roman"/>
          <w:color w:val="000000" w:themeColor="text1"/>
          <w:lang w:eastAsia="ru-RU"/>
        </w:rPr>
        <w:t>─</w:t>
      </w:r>
      <w:r w:rsidRPr="008C15D3">
        <w:rPr>
          <w:rFonts w:ascii="Montserrat" w:eastAsia="Times New Roman" w:hAnsi="Montserrat" w:cs="Tahoma"/>
          <w:color w:val="000000" w:themeColor="text1"/>
          <w:lang w:eastAsia="ru-RU"/>
        </w:rPr>
        <w:t xml:space="preserve"> </w:t>
      </w:r>
      <w:r w:rsidRPr="008C15D3">
        <w:rPr>
          <w:rFonts w:ascii="Montserrat" w:eastAsia="Times New Roman" w:hAnsi="Montserrat" w:cs="Montserrat"/>
          <w:color w:val="000000" w:themeColor="text1"/>
          <w:lang w:eastAsia="ru-RU"/>
        </w:rPr>
        <w:t>это</w:t>
      </w:r>
      <w:r w:rsidRPr="008C15D3">
        <w:rPr>
          <w:rFonts w:ascii="Montserrat" w:eastAsia="Times New Roman" w:hAnsi="Montserrat" w:cs="Tahoma"/>
          <w:color w:val="000000" w:themeColor="text1"/>
          <w:lang w:eastAsia="ru-RU"/>
        </w:rPr>
        <w:t xml:space="preserve"> </w:t>
      </w:r>
      <w:r w:rsidRPr="008C15D3">
        <w:rPr>
          <w:rFonts w:ascii="Montserrat" w:eastAsia="Times New Roman" w:hAnsi="Montserrat" w:cs="Montserrat"/>
          <w:color w:val="000000" w:themeColor="text1"/>
          <w:lang w:eastAsia="ru-RU"/>
        </w:rPr>
        <w:t>товары</w:t>
      </w:r>
      <w:r w:rsidRPr="008C15D3">
        <w:rPr>
          <w:rFonts w:ascii="Montserrat" w:eastAsia="Times New Roman" w:hAnsi="Montserrat" w:cs="Tahoma"/>
          <w:color w:val="000000" w:themeColor="text1"/>
          <w:lang w:eastAsia="ru-RU"/>
        </w:rPr>
        <w:t xml:space="preserve">, </w:t>
      </w:r>
      <w:r w:rsidRPr="008C15D3">
        <w:rPr>
          <w:rFonts w:ascii="Montserrat" w:eastAsia="Times New Roman" w:hAnsi="Montserrat" w:cs="Montserrat"/>
          <w:color w:val="000000" w:themeColor="text1"/>
          <w:lang w:eastAsia="ru-RU"/>
        </w:rPr>
        <w:t>предназначенные</w:t>
      </w:r>
      <w:r w:rsidRPr="008C15D3">
        <w:rPr>
          <w:rFonts w:ascii="Montserrat" w:eastAsia="Times New Roman" w:hAnsi="Montserrat" w:cs="Tahoma"/>
          <w:color w:val="000000" w:themeColor="text1"/>
          <w:lang w:eastAsia="ru-RU"/>
        </w:rPr>
        <w:t xml:space="preserve"> </w:t>
      </w:r>
      <w:r w:rsidRPr="008C15D3">
        <w:rPr>
          <w:rFonts w:ascii="Montserrat" w:eastAsia="Times New Roman" w:hAnsi="Montserrat" w:cs="Montserrat"/>
          <w:color w:val="000000" w:themeColor="text1"/>
          <w:lang w:eastAsia="ru-RU"/>
        </w:rPr>
        <w:t>для</w:t>
      </w:r>
      <w:r w:rsidRPr="008C15D3">
        <w:rPr>
          <w:rFonts w:ascii="Montserrat" w:eastAsia="Times New Roman" w:hAnsi="Montserrat" w:cs="Tahoma"/>
          <w:color w:val="000000" w:themeColor="text1"/>
          <w:lang w:eastAsia="ru-RU"/>
        </w:rPr>
        <w:t xml:space="preserve"> употребления в пищу, находящиеся в зоне магазина на АЗС.</w:t>
      </w:r>
    </w:p>
    <w:p w14:paraId="10291EAE" w14:textId="77777777" w:rsidR="000922B7" w:rsidRPr="008C15D3" w:rsidRDefault="000922B7" w:rsidP="000922B7">
      <w:pPr>
        <w:shd w:val="clear" w:color="auto" w:fill="FFFFFF"/>
        <w:spacing w:line="240" w:lineRule="auto"/>
        <w:ind w:firstLine="709"/>
        <w:rPr>
          <w:rFonts w:ascii="Montserrat" w:eastAsia="Times New Roman" w:hAnsi="Montserrat" w:cs="Tahoma"/>
          <w:color w:val="000000" w:themeColor="text1"/>
          <w:lang w:eastAsia="ru-RU"/>
        </w:rPr>
      </w:pPr>
      <w:r w:rsidRPr="008C15D3">
        <w:rPr>
          <w:rFonts w:ascii="Montserrat" w:eastAsia="Times New Roman" w:hAnsi="Montserrat" w:cs="Tahoma"/>
          <w:b/>
          <w:bCs/>
          <w:color w:val="000000" w:themeColor="text1"/>
          <w:lang w:eastAsia="ru-RU"/>
        </w:rPr>
        <w:t>Непродовольственные товары</w:t>
      </w:r>
      <w:r w:rsidRPr="008C15D3">
        <w:rPr>
          <w:rFonts w:ascii="Montserrat" w:eastAsia="Times New Roman" w:hAnsi="Montserrat" w:cs="Tahoma"/>
          <w:color w:val="000000" w:themeColor="text1"/>
          <w:lang w:eastAsia="ru-RU"/>
        </w:rPr>
        <w:t xml:space="preserve"> </w:t>
      </w:r>
      <w:r w:rsidRPr="008C15D3">
        <w:rPr>
          <w:rFonts w:ascii="Times New Roman" w:eastAsia="Times New Roman" w:hAnsi="Times New Roman" w:cs="Times New Roman"/>
          <w:color w:val="000000" w:themeColor="text1"/>
          <w:lang w:eastAsia="ru-RU"/>
        </w:rPr>
        <w:t>─</w:t>
      </w:r>
      <w:r w:rsidRPr="008C15D3">
        <w:rPr>
          <w:rFonts w:ascii="Montserrat" w:eastAsia="Times New Roman" w:hAnsi="Montserrat" w:cs="Tahoma"/>
          <w:color w:val="000000" w:themeColor="text1"/>
          <w:lang w:eastAsia="ru-RU"/>
        </w:rPr>
        <w:t xml:space="preserve"> </w:t>
      </w:r>
      <w:r w:rsidRPr="008C15D3">
        <w:rPr>
          <w:rFonts w:ascii="Montserrat" w:eastAsia="Times New Roman" w:hAnsi="Montserrat" w:cs="Montserrat"/>
          <w:color w:val="000000" w:themeColor="text1"/>
          <w:lang w:eastAsia="ru-RU"/>
        </w:rPr>
        <w:t>это</w:t>
      </w:r>
      <w:r w:rsidRPr="008C15D3">
        <w:rPr>
          <w:rFonts w:ascii="Montserrat" w:eastAsia="Times New Roman" w:hAnsi="Montserrat" w:cs="Tahoma"/>
          <w:color w:val="000000" w:themeColor="text1"/>
          <w:lang w:eastAsia="ru-RU"/>
        </w:rPr>
        <w:t xml:space="preserve"> </w:t>
      </w:r>
      <w:r w:rsidRPr="008C15D3">
        <w:rPr>
          <w:rFonts w:ascii="Montserrat" w:eastAsia="Times New Roman" w:hAnsi="Montserrat" w:cs="Montserrat"/>
          <w:color w:val="000000" w:themeColor="text1"/>
          <w:lang w:eastAsia="ru-RU"/>
        </w:rPr>
        <w:t>товары</w:t>
      </w:r>
      <w:r w:rsidRPr="008C15D3">
        <w:rPr>
          <w:rFonts w:ascii="Montserrat" w:eastAsia="Times New Roman" w:hAnsi="Montserrat" w:cs="Tahoma"/>
          <w:color w:val="000000" w:themeColor="text1"/>
          <w:lang w:eastAsia="ru-RU"/>
        </w:rPr>
        <w:t xml:space="preserve">, </w:t>
      </w:r>
      <w:r w:rsidRPr="008C15D3">
        <w:rPr>
          <w:rFonts w:ascii="Montserrat" w:eastAsia="Times New Roman" w:hAnsi="Montserrat" w:cs="Montserrat"/>
          <w:color w:val="000000" w:themeColor="text1"/>
          <w:lang w:eastAsia="ru-RU"/>
        </w:rPr>
        <w:t>не</w:t>
      </w:r>
      <w:r w:rsidRPr="008C15D3">
        <w:rPr>
          <w:rFonts w:ascii="Montserrat" w:eastAsia="Times New Roman" w:hAnsi="Montserrat" w:cs="Tahoma"/>
          <w:color w:val="000000" w:themeColor="text1"/>
          <w:lang w:eastAsia="ru-RU"/>
        </w:rPr>
        <w:t xml:space="preserve"> </w:t>
      </w:r>
      <w:r w:rsidRPr="008C15D3">
        <w:rPr>
          <w:rFonts w:ascii="Montserrat" w:eastAsia="Times New Roman" w:hAnsi="Montserrat" w:cs="Montserrat"/>
          <w:color w:val="000000" w:themeColor="text1"/>
          <w:lang w:eastAsia="ru-RU"/>
        </w:rPr>
        <w:t>предназначенные</w:t>
      </w:r>
      <w:r w:rsidRPr="008C15D3">
        <w:rPr>
          <w:rFonts w:ascii="Montserrat" w:eastAsia="Times New Roman" w:hAnsi="Montserrat" w:cs="Tahoma"/>
          <w:color w:val="000000" w:themeColor="text1"/>
          <w:lang w:eastAsia="ru-RU"/>
        </w:rPr>
        <w:t xml:space="preserve"> для употребления в пищу, реализуемые на АЗС Категории А, с целью удовлетворения разнообразного потребительского спроса за исключением Товаров Автохимии.</w:t>
      </w:r>
    </w:p>
    <w:p w14:paraId="006D2AC8" w14:textId="7C4F210E" w:rsidR="000922B7" w:rsidRPr="008C15D3" w:rsidRDefault="000922B7" w:rsidP="000922B7">
      <w:pPr>
        <w:shd w:val="clear" w:color="auto" w:fill="FFFFFF"/>
        <w:spacing w:line="240" w:lineRule="auto"/>
        <w:ind w:firstLine="709"/>
        <w:rPr>
          <w:rFonts w:ascii="Montserrat" w:eastAsia="Times New Roman" w:hAnsi="Montserrat" w:cs="Tahoma"/>
          <w:color w:val="000000" w:themeColor="text1"/>
          <w:lang w:eastAsia="ru-RU"/>
        </w:rPr>
      </w:pPr>
      <w:r w:rsidRPr="008C15D3">
        <w:rPr>
          <w:rFonts w:ascii="Montserrat" w:eastAsia="Times New Roman" w:hAnsi="Montserrat" w:cs="Tahoma"/>
          <w:b/>
          <w:bCs/>
          <w:color w:val="000000" w:themeColor="text1"/>
          <w:lang w:eastAsia="ru-RU"/>
        </w:rPr>
        <w:t>Товары Автохимии</w:t>
      </w:r>
      <w:r w:rsidRPr="008C15D3">
        <w:rPr>
          <w:rFonts w:ascii="Montserrat" w:eastAsia="Times New Roman" w:hAnsi="Montserrat" w:cs="Tahoma"/>
          <w:color w:val="000000" w:themeColor="text1"/>
          <w:lang w:eastAsia="ru-RU"/>
        </w:rPr>
        <w:t xml:space="preserve"> </w:t>
      </w:r>
      <w:r w:rsidRPr="008C15D3">
        <w:rPr>
          <w:rFonts w:ascii="Times New Roman" w:eastAsia="Times New Roman" w:hAnsi="Times New Roman" w:cs="Times New Roman"/>
          <w:color w:val="000000" w:themeColor="text1"/>
          <w:lang w:eastAsia="ru-RU"/>
        </w:rPr>
        <w:t>─</w:t>
      </w:r>
      <w:r w:rsidRPr="008C15D3">
        <w:rPr>
          <w:rFonts w:ascii="Montserrat" w:eastAsia="Times New Roman" w:hAnsi="Montserrat" w:cs="Tahoma"/>
          <w:color w:val="000000" w:themeColor="text1"/>
          <w:lang w:eastAsia="ru-RU"/>
        </w:rPr>
        <w:t xml:space="preserve"> </w:t>
      </w:r>
      <w:r w:rsidRPr="008C15D3">
        <w:rPr>
          <w:rFonts w:ascii="Montserrat" w:eastAsia="Times New Roman" w:hAnsi="Montserrat" w:cs="Montserrat"/>
          <w:color w:val="000000" w:themeColor="text1"/>
          <w:lang w:eastAsia="ru-RU"/>
        </w:rPr>
        <w:t>товары</w:t>
      </w:r>
      <w:r w:rsidRPr="008C15D3">
        <w:rPr>
          <w:rFonts w:ascii="Montserrat" w:eastAsia="Times New Roman" w:hAnsi="Montserrat" w:cs="Tahoma"/>
          <w:color w:val="000000" w:themeColor="text1"/>
          <w:lang w:eastAsia="ru-RU"/>
        </w:rPr>
        <w:t xml:space="preserve"> </w:t>
      </w:r>
      <w:r w:rsidRPr="008C15D3">
        <w:rPr>
          <w:rFonts w:ascii="Montserrat" w:eastAsia="Times New Roman" w:hAnsi="Montserrat" w:cs="Montserrat"/>
          <w:color w:val="000000" w:themeColor="text1"/>
          <w:lang w:eastAsia="ru-RU"/>
        </w:rPr>
        <w:t>автохимии</w:t>
      </w:r>
      <w:r w:rsidRPr="008C15D3">
        <w:rPr>
          <w:rFonts w:ascii="Montserrat" w:eastAsia="Times New Roman" w:hAnsi="Montserrat" w:cs="Tahoma"/>
          <w:color w:val="000000" w:themeColor="text1"/>
          <w:lang w:eastAsia="ru-RU"/>
        </w:rPr>
        <w:t xml:space="preserve">, </w:t>
      </w:r>
      <w:r w:rsidRPr="008C15D3">
        <w:rPr>
          <w:rFonts w:ascii="Montserrat" w:eastAsia="Times New Roman" w:hAnsi="Montserrat" w:cs="Montserrat"/>
          <w:color w:val="000000" w:themeColor="text1"/>
          <w:lang w:eastAsia="ru-RU"/>
        </w:rPr>
        <w:t>масла</w:t>
      </w:r>
      <w:r w:rsidRPr="008C15D3">
        <w:rPr>
          <w:rFonts w:ascii="Montserrat" w:eastAsia="Times New Roman" w:hAnsi="Montserrat" w:cs="Tahoma"/>
          <w:color w:val="000000" w:themeColor="text1"/>
          <w:lang w:eastAsia="ru-RU"/>
        </w:rPr>
        <w:t xml:space="preserve"> </w:t>
      </w:r>
      <w:r w:rsidRPr="008C15D3">
        <w:rPr>
          <w:rFonts w:ascii="Montserrat" w:eastAsia="Times New Roman" w:hAnsi="Montserrat" w:cs="Montserrat"/>
          <w:color w:val="000000" w:themeColor="text1"/>
          <w:lang w:eastAsia="ru-RU"/>
        </w:rPr>
        <w:t>и</w:t>
      </w:r>
      <w:r w:rsidRPr="008C15D3">
        <w:rPr>
          <w:rFonts w:ascii="Montserrat" w:eastAsia="Times New Roman" w:hAnsi="Montserrat" w:cs="Tahoma"/>
          <w:color w:val="000000" w:themeColor="text1"/>
          <w:lang w:eastAsia="ru-RU"/>
        </w:rPr>
        <w:t xml:space="preserve"> </w:t>
      </w:r>
      <w:r w:rsidRPr="008C15D3">
        <w:rPr>
          <w:rFonts w:ascii="Montserrat" w:eastAsia="Times New Roman" w:hAnsi="Montserrat" w:cs="Montserrat"/>
          <w:color w:val="000000" w:themeColor="text1"/>
          <w:lang w:eastAsia="ru-RU"/>
        </w:rPr>
        <w:t>смазки</w:t>
      </w:r>
      <w:r w:rsidRPr="008C15D3">
        <w:rPr>
          <w:rFonts w:ascii="Montserrat" w:eastAsia="Times New Roman" w:hAnsi="Montserrat" w:cs="Tahoma"/>
          <w:color w:val="000000" w:themeColor="text1"/>
          <w:lang w:eastAsia="ru-RU"/>
        </w:rPr>
        <w:t>, AdBlue, фасовка/налив.</w:t>
      </w:r>
    </w:p>
    <w:p w14:paraId="2E7AF346" w14:textId="6F81FCA5" w:rsidR="000922B7" w:rsidRPr="008C15D3" w:rsidRDefault="00214C70" w:rsidP="000922B7">
      <w:pPr>
        <w:shd w:val="clear" w:color="auto" w:fill="FFFFFF"/>
        <w:spacing w:line="240" w:lineRule="auto"/>
        <w:ind w:firstLine="709"/>
        <w:rPr>
          <w:rFonts w:ascii="Montserrat" w:eastAsia="Times New Roman" w:hAnsi="Montserrat" w:cs="Tahoma"/>
          <w:color w:val="000000" w:themeColor="text1"/>
          <w:lang w:eastAsia="ru-RU"/>
        </w:rPr>
      </w:pPr>
      <w:r w:rsidRPr="008C15D3">
        <w:rPr>
          <w:rFonts w:ascii="Montserrat" w:eastAsia="Times New Roman" w:hAnsi="Montserrat" w:cs="Tahoma"/>
          <w:b/>
          <w:bCs/>
          <w:color w:val="000000" w:themeColor="text1"/>
          <w:lang w:eastAsia="ru-RU"/>
        </w:rPr>
        <w:t>Товары Кафе</w:t>
      </w:r>
      <w:r w:rsidRPr="008C15D3">
        <w:rPr>
          <w:rFonts w:ascii="Montserrat" w:eastAsia="Times New Roman" w:hAnsi="Montserrat" w:cs="Tahoma"/>
          <w:color w:val="000000" w:themeColor="text1"/>
          <w:lang w:eastAsia="ru-RU"/>
        </w:rPr>
        <w:t xml:space="preserve"> </w:t>
      </w:r>
      <w:r w:rsidRPr="008C15D3">
        <w:rPr>
          <w:rFonts w:ascii="Times New Roman" w:eastAsia="Times New Roman" w:hAnsi="Times New Roman" w:cs="Times New Roman"/>
          <w:color w:val="000000" w:themeColor="text1"/>
          <w:lang w:eastAsia="ru-RU"/>
        </w:rPr>
        <w:t>─</w:t>
      </w:r>
      <w:r w:rsidRPr="008C15D3">
        <w:rPr>
          <w:rFonts w:ascii="Montserrat" w:eastAsia="Times New Roman" w:hAnsi="Montserrat" w:cs="Tahoma"/>
          <w:color w:val="000000" w:themeColor="text1"/>
          <w:lang w:eastAsia="ru-RU"/>
        </w:rPr>
        <w:t xml:space="preserve"> </w:t>
      </w:r>
      <w:r w:rsidRPr="008C15D3">
        <w:rPr>
          <w:rFonts w:ascii="Montserrat" w:eastAsia="Times New Roman" w:hAnsi="Montserrat" w:cs="Montserrat"/>
          <w:color w:val="000000" w:themeColor="text1"/>
          <w:lang w:eastAsia="ru-RU"/>
        </w:rPr>
        <w:t>это</w:t>
      </w:r>
      <w:r w:rsidRPr="008C15D3">
        <w:rPr>
          <w:rFonts w:ascii="Montserrat" w:eastAsia="Times New Roman" w:hAnsi="Montserrat" w:cs="Tahoma"/>
          <w:color w:val="000000" w:themeColor="text1"/>
          <w:lang w:eastAsia="ru-RU"/>
        </w:rPr>
        <w:t xml:space="preserve"> </w:t>
      </w:r>
      <w:r w:rsidRPr="008C15D3">
        <w:rPr>
          <w:rFonts w:ascii="Montserrat" w:eastAsia="Times New Roman" w:hAnsi="Montserrat" w:cs="Montserrat"/>
          <w:color w:val="000000" w:themeColor="text1"/>
          <w:lang w:eastAsia="ru-RU"/>
        </w:rPr>
        <w:t>товары</w:t>
      </w:r>
      <w:r w:rsidRPr="008C15D3">
        <w:rPr>
          <w:rFonts w:ascii="Montserrat" w:eastAsia="Times New Roman" w:hAnsi="Montserrat" w:cs="Tahoma"/>
          <w:color w:val="000000" w:themeColor="text1"/>
          <w:lang w:eastAsia="ru-RU"/>
        </w:rPr>
        <w:t xml:space="preserve">, </w:t>
      </w:r>
      <w:r w:rsidRPr="008C15D3">
        <w:rPr>
          <w:rFonts w:ascii="Montserrat" w:eastAsia="Times New Roman" w:hAnsi="Montserrat" w:cs="Montserrat"/>
          <w:color w:val="000000" w:themeColor="text1"/>
          <w:lang w:eastAsia="ru-RU"/>
        </w:rPr>
        <w:t>реализуемые</w:t>
      </w:r>
      <w:r w:rsidRPr="008C15D3">
        <w:rPr>
          <w:rFonts w:ascii="Montserrat" w:eastAsia="Times New Roman" w:hAnsi="Montserrat" w:cs="Tahoma"/>
          <w:color w:val="000000" w:themeColor="text1"/>
          <w:lang w:eastAsia="ru-RU"/>
        </w:rPr>
        <w:t xml:space="preserve"> </w:t>
      </w:r>
      <w:r w:rsidRPr="008C15D3">
        <w:rPr>
          <w:rFonts w:ascii="Montserrat" w:eastAsia="Times New Roman" w:hAnsi="Montserrat" w:cs="Montserrat"/>
          <w:color w:val="000000" w:themeColor="text1"/>
          <w:lang w:eastAsia="ru-RU"/>
        </w:rPr>
        <w:t>на</w:t>
      </w:r>
      <w:r w:rsidRPr="008C15D3">
        <w:rPr>
          <w:rFonts w:ascii="Montserrat" w:eastAsia="Times New Roman" w:hAnsi="Montserrat" w:cs="Tahoma"/>
          <w:color w:val="000000" w:themeColor="text1"/>
          <w:lang w:eastAsia="ru-RU"/>
        </w:rPr>
        <w:t xml:space="preserve"> </w:t>
      </w:r>
      <w:r w:rsidRPr="008C15D3">
        <w:rPr>
          <w:rFonts w:ascii="Montserrat" w:eastAsia="Times New Roman" w:hAnsi="Montserrat" w:cs="Montserrat"/>
          <w:color w:val="000000" w:themeColor="text1"/>
          <w:lang w:eastAsia="ru-RU"/>
        </w:rPr>
        <w:t>АЗС</w:t>
      </w:r>
      <w:r w:rsidRPr="008C15D3">
        <w:rPr>
          <w:rFonts w:ascii="Montserrat" w:eastAsia="Times New Roman" w:hAnsi="Montserrat" w:cs="Tahoma"/>
          <w:color w:val="000000" w:themeColor="text1"/>
          <w:lang w:eastAsia="ru-RU"/>
        </w:rPr>
        <w:t xml:space="preserve"> </w:t>
      </w:r>
      <w:r w:rsidRPr="008C15D3">
        <w:rPr>
          <w:rFonts w:ascii="Montserrat" w:eastAsia="Times New Roman" w:hAnsi="Montserrat" w:cs="Montserrat"/>
          <w:color w:val="000000" w:themeColor="text1"/>
          <w:lang w:eastAsia="ru-RU"/>
        </w:rPr>
        <w:t>в</w:t>
      </w:r>
      <w:r w:rsidRPr="008C15D3">
        <w:rPr>
          <w:rFonts w:ascii="Montserrat" w:eastAsia="Times New Roman" w:hAnsi="Montserrat" w:cs="Tahoma"/>
          <w:color w:val="000000" w:themeColor="text1"/>
          <w:lang w:eastAsia="ru-RU"/>
        </w:rPr>
        <w:t xml:space="preserve"> </w:t>
      </w:r>
      <w:r w:rsidRPr="008C15D3">
        <w:rPr>
          <w:rFonts w:ascii="Montserrat" w:eastAsia="Times New Roman" w:hAnsi="Montserrat" w:cs="Montserrat"/>
          <w:color w:val="000000" w:themeColor="text1"/>
          <w:lang w:eastAsia="ru-RU"/>
        </w:rPr>
        <w:t>зоне</w:t>
      </w:r>
      <w:r w:rsidRPr="008C15D3">
        <w:rPr>
          <w:rFonts w:ascii="Montserrat" w:eastAsia="Times New Roman" w:hAnsi="Montserrat" w:cs="Tahoma"/>
          <w:color w:val="000000" w:themeColor="text1"/>
          <w:lang w:eastAsia="ru-RU"/>
        </w:rPr>
        <w:t xml:space="preserve"> кафе в составе продукции общественного питания, которые требуют полного приготовления или частичной кулинарной обработки.</w:t>
      </w:r>
    </w:p>
    <w:p w14:paraId="7AA22C47" w14:textId="1B859A6D" w:rsidR="000922B7" w:rsidRPr="008C15D3" w:rsidRDefault="000922B7" w:rsidP="000922B7">
      <w:pPr>
        <w:shd w:val="clear" w:color="auto" w:fill="FFFFFF"/>
        <w:spacing w:line="240" w:lineRule="auto"/>
        <w:rPr>
          <w:rFonts w:ascii="Montserrat" w:eastAsia="Times New Roman" w:hAnsi="Montserrat" w:cs="Tahoma"/>
          <w:color w:val="000000" w:themeColor="text1"/>
          <w:lang w:eastAsia="ru-RU"/>
        </w:rPr>
      </w:pPr>
      <w:r w:rsidRPr="008C15D3">
        <w:rPr>
          <w:rFonts w:ascii="Montserrat" w:eastAsia="Times New Roman" w:hAnsi="Montserrat" w:cs="Tahoma"/>
          <w:color w:val="000000" w:themeColor="text1"/>
          <w:lang w:eastAsia="ru-RU"/>
        </w:rPr>
        <w:t>Далее отображен перечень товаров, которые можно приобрести на АЗС</w:t>
      </w:r>
    </w:p>
    <w:tbl>
      <w:tblPr>
        <w:tblStyle w:val="a7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0922B7" w:rsidRPr="008C15D3" w14:paraId="79FD1E1A" w14:textId="77777777" w:rsidTr="000922B7">
        <w:tc>
          <w:tcPr>
            <w:tcW w:w="10490" w:type="dxa"/>
          </w:tcPr>
          <w:p w14:paraId="1FD6440B" w14:textId="1D47CBF5" w:rsidR="000922B7" w:rsidRPr="008C15D3" w:rsidRDefault="000922B7" w:rsidP="00057940">
            <w:pPr>
              <w:jc w:val="center"/>
              <w:rPr>
                <w:rFonts w:ascii="Montserrat" w:hAnsi="Montserrat"/>
                <w:b/>
                <w:lang w:val="en-US"/>
              </w:rPr>
            </w:pPr>
            <w:r w:rsidRPr="008C15D3">
              <w:rPr>
                <w:rFonts w:ascii="Montserrat" w:hAnsi="Montserrat"/>
                <w:b/>
              </w:rPr>
              <w:t>Товары Автохимии (эксплуатационные жидкости</w:t>
            </w:r>
            <w:r w:rsidRPr="008C15D3">
              <w:rPr>
                <w:rFonts w:ascii="Montserrat" w:hAnsi="Montserrat"/>
                <w:b/>
                <w:lang w:val="en-US"/>
              </w:rPr>
              <w:t>)</w:t>
            </w:r>
          </w:p>
        </w:tc>
      </w:tr>
      <w:tr w:rsidR="000922B7" w:rsidRPr="008C15D3" w14:paraId="7BCD499A" w14:textId="77777777" w:rsidTr="000922B7">
        <w:tc>
          <w:tcPr>
            <w:tcW w:w="10490" w:type="dxa"/>
          </w:tcPr>
          <w:p w14:paraId="7E78CFEA" w14:textId="77777777" w:rsidR="000922B7" w:rsidRPr="008C15D3" w:rsidRDefault="000922B7" w:rsidP="00057940">
            <w:pPr>
              <w:rPr>
                <w:rFonts w:ascii="Montserrat" w:hAnsi="Montserrat"/>
              </w:rPr>
            </w:pPr>
            <w:r w:rsidRPr="008C15D3">
              <w:rPr>
                <w:rFonts w:ascii="Montserrat" w:hAnsi="Montserrat"/>
              </w:rPr>
              <w:t>Масла (моторные, трансмиссионные, гидравлические)</w:t>
            </w:r>
          </w:p>
        </w:tc>
      </w:tr>
      <w:tr w:rsidR="000922B7" w:rsidRPr="008C15D3" w14:paraId="0B75A159" w14:textId="77777777" w:rsidTr="000922B7">
        <w:tc>
          <w:tcPr>
            <w:tcW w:w="10490" w:type="dxa"/>
          </w:tcPr>
          <w:p w14:paraId="0D8D940E" w14:textId="77777777" w:rsidR="000922B7" w:rsidRPr="008C15D3" w:rsidRDefault="000922B7" w:rsidP="00057940">
            <w:pPr>
              <w:rPr>
                <w:rFonts w:ascii="Montserrat" w:hAnsi="Montserrat"/>
              </w:rPr>
            </w:pPr>
            <w:r w:rsidRPr="008C15D3">
              <w:rPr>
                <w:rFonts w:ascii="Montserrat" w:hAnsi="Montserrat"/>
              </w:rPr>
              <w:t>Автохимия и смазки (антигели, присадки, размораживатели, силиконовые смазки и пр.)</w:t>
            </w:r>
          </w:p>
        </w:tc>
      </w:tr>
      <w:tr w:rsidR="000922B7" w:rsidRPr="008C15D3" w14:paraId="49EA0572" w14:textId="77777777" w:rsidTr="000922B7">
        <w:tc>
          <w:tcPr>
            <w:tcW w:w="10490" w:type="dxa"/>
          </w:tcPr>
          <w:p w14:paraId="3ABB9904" w14:textId="77777777" w:rsidR="000922B7" w:rsidRPr="008C15D3" w:rsidRDefault="000922B7" w:rsidP="00057940">
            <w:pPr>
              <w:rPr>
                <w:rFonts w:ascii="Montserrat" w:hAnsi="Montserrat"/>
              </w:rPr>
            </w:pPr>
            <w:r w:rsidRPr="008C15D3">
              <w:rPr>
                <w:rFonts w:ascii="Montserrat" w:hAnsi="Montserrat"/>
              </w:rPr>
              <w:t>Технические жидкости (</w:t>
            </w:r>
            <w:r w:rsidRPr="008C15D3">
              <w:rPr>
                <w:rFonts w:ascii="Montserrat" w:hAnsi="Montserrat"/>
                <w:lang w:val="en-US"/>
              </w:rPr>
              <w:t>Adblue</w:t>
            </w:r>
            <w:r w:rsidRPr="008C15D3">
              <w:rPr>
                <w:rFonts w:ascii="Montserrat" w:hAnsi="Montserrat"/>
              </w:rPr>
              <w:t>, стеклоомывающая жидкость, антифризы, тосолы)</w:t>
            </w:r>
          </w:p>
        </w:tc>
      </w:tr>
      <w:tr w:rsidR="000922B7" w:rsidRPr="008C15D3" w14:paraId="6F35B6EA" w14:textId="77777777" w:rsidTr="000922B7">
        <w:tc>
          <w:tcPr>
            <w:tcW w:w="10490" w:type="dxa"/>
          </w:tcPr>
          <w:p w14:paraId="31DFBBD5" w14:textId="77777777" w:rsidR="000922B7" w:rsidRPr="008C15D3" w:rsidRDefault="000922B7" w:rsidP="00057940">
            <w:pPr>
              <w:jc w:val="center"/>
              <w:rPr>
                <w:rFonts w:ascii="Montserrat" w:hAnsi="Montserrat"/>
                <w:b/>
              </w:rPr>
            </w:pPr>
            <w:r w:rsidRPr="008C15D3">
              <w:rPr>
                <w:rFonts w:ascii="Montserrat" w:hAnsi="Montserrat"/>
                <w:b/>
              </w:rPr>
              <w:t>Непродовольственные товары</w:t>
            </w:r>
          </w:p>
        </w:tc>
      </w:tr>
      <w:tr w:rsidR="000922B7" w:rsidRPr="008C15D3" w14:paraId="5CBB490E" w14:textId="77777777" w:rsidTr="000922B7">
        <w:tc>
          <w:tcPr>
            <w:tcW w:w="10490" w:type="dxa"/>
          </w:tcPr>
          <w:p w14:paraId="7AB7155B" w14:textId="77777777" w:rsidR="000922B7" w:rsidRPr="008C15D3" w:rsidRDefault="000922B7" w:rsidP="00057940">
            <w:pPr>
              <w:rPr>
                <w:rFonts w:ascii="Montserrat" w:hAnsi="Montserrat"/>
              </w:rPr>
            </w:pPr>
            <w:r w:rsidRPr="008C15D3">
              <w:rPr>
                <w:rFonts w:ascii="Montserrat" w:hAnsi="Montserrat"/>
              </w:rPr>
              <w:t>Аксессуары для Авто, ароматизаторы</w:t>
            </w:r>
          </w:p>
        </w:tc>
      </w:tr>
      <w:tr w:rsidR="000922B7" w:rsidRPr="008C15D3" w14:paraId="34DCF55A" w14:textId="77777777" w:rsidTr="000922B7">
        <w:tc>
          <w:tcPr>
            <w:tcW w:w="10490" w:type="dxa"/>
          </w:tcPr>
          <w:p w14:paraId="17EE87D0" w14:textId="77777777" w:rsidR="000922B7" w:rsidRPr="008C15D3" w:rsidRDefault="000922B7" w:rsidP="00057940">
            <w:pPr>
              <w:rPr>
                <w:rFonts w:ascii="Montserrat" w:hAnsi="Montserrat"/>
              </w:rPr>
            </w:pPr>
            <w:r w:rsidRPr="008C15D3">
              <w:rPr>
                <w:rFonts w:ascii="Montserrat" w:hAnsi="Montserrat"/>
              </w:rPr>
              <w:t>Средства личной гигиены</w:t>
            </w:r>
          </w:p>
        </w:tc>
      </w:tr>
      <w:tr w:rsidR="000922B7" w:rsidRPr="008C15D3" w14:paraId="4B102637" w14:textId="77777777" w:rsidTr="000922B7">
        <w:tc>
          <w:tcPr>
            <w:tcW w:w="10490" w:type="dxa"/>
          </w:tcPr>
          <w:p w14:paraId="1BBD5FC7" w14:textId="77777777" w:rsidR="000922B7" w:rsidRPr="008C15D3" w:rsidRDefault="000922B7" w:rsidP="00057940">
            <w:pPr>
              <w:rPr>
                <w:rFonts w:ascii="Montserrat" w:hAnsi="Montserrat"/>
              </w:rPr>
            </w:pPr>
            <w:r w:rsidRPr="008C15D3">
              <w:rPr>
                <w:rFonts w:ascii="Montserrat" w:hAnsi="Montserrat"/>
              </w:rPr>
              <w:t>Игрушки, товары для спорта</w:t>
            </w:r>
          </w:p>
        </w:tc>
      </w:tr>
      <w:tr w:rsidR="000922B7" w:rsidRPr="008C15D3" w14:paraId="49F86F94" w14:textId="77777777" w:rsidTr="000922B7">
        <w:tc>
          <w:tcPr>
            <w:tcW w:w="10490" w:type="dxa"/>
          </w:tcPr>
          <w:p w14:paraId="4596EC6A" w14:textId="77777777" w:rsidR="000922B7" w:rsidRPr="008C15D3" w:rsidRDefault="000922B7" w:rsidP="00057940">
            <w:pPr>
              <w:rPr>
                <w:rFonts w:ascii="Montserrat" w:hAnsi="Montserrat"/>
              </w:rPr>
            </w:pPr>
            <w:r w:rsidRPr="008C15D3">
              <w:rPr>
                <w:rFonts w:ascii="Montserrat" w:hAnsi="Montserrat"/>
              </w:rPr>
              <w:t>Бытовая техника и посуда</w:t>
            </w:r>
          </w:p>
        </w:tc>
      </w:tr>
      <w:tr w:rsidR="000922B7" w:rsidRPr="008C15D3" w14:paraId="7BFD5A8B" w14:textId="77777777" w:rsidTr="000922B7">
        <w:tc>
          <w:tcPr>
            <w:tcW w:w="10490" w:type="dxa"/>
          </w:tcPr>
          <w:p w14:paraId="5ADD6F22" w14:textId="77777777" w:rsidR="000922B7" w:rsidRPr="008C15D3" w:rsidRDefault="000922B7" w:rsidP="00057940">
            <w:pPr>
              <w:rPr>
                <w:rFonts w:ascii="Montserrat" w:hAnsi="Montserrat"/>
              </w:rPr>
            </w:pPr>
            <w:r w:rsidRPr="008C15D3">
              <w:rPr>
                <w:rFonts w:ascii="Montserrat" w:hAnsi="Montserrat"/>
              </w:rPr>
              <w:t>Текстильные изделия (одежда и аксессуары)</w:t>
            </w:r>
          </w:p>
        </w:tc>
      </w:tr>
      <w:tr w:rsidR="000922B7" w:rsidRPr="008C15D3" w14:paraId="04B7F044" w14:textId="77777777" w:rsidTr="000922B7">
        <w:tc>
          <w:tcPr>
            <w:tcW w:w="10490" w:type="dxa"/>
          </w:tcPr>
          <w:p w14:paraId="4187759D" w14:textId="77777777" w:rsidR="000922B7" w:rsidRPr="008C15D3" w:rsidRDefault="000922B7" w:rsidP="00057940">
            <w:pPr>
              <w:rPr>
                <w:rFonts w:ascii="Montserrat" w:hAnsi="Montserrat"/>
              </w:rPr>
            </w:pPr>
            <w:r w:rsidRPr="008C15D3">
              <w:rPr>
                <w:rFonts w:ascii="Montserrat" w:hAnsi="Montserrat"/>
              </w:rPr>
              <w:t>Батарейки и аккумуляторы</w:t>
            </w:r>
          </w:p>
        </w:tc>
      </w:tr>
      <w:tr w:rsidR="000922B7" w:rsidRPr="008C15D3" w14:paraId="66E6B0C1" w14:textId="77777777" w:rsidTr="000922B7">
        <w:trPr>
          <w:trHeight w:val="70"/>
        </w:trPr>
        <w:tc>
          <w:tcPr>
            <w:tcW w:w="10490" w:type="dxa"/>
          </w:tcPr>
          <w:p w14:paraId="1F890738" w14:textId="77777777" w:rsidR="000922B7" w:rsidRPr="008C15D3" w:rsidRDefault="000922B7" w:rsidP="00057940">
            <w:pPr>
              <w:jc w:val="center"/>
              <w:rPr>
                <w:rFonts w:ascii="Montserrat" w:hAnsi="Montserrat"/>
              </w:rPr>
            </w:pPr>
            <w:r w:rsidRPr="008C15D3">
              <w:rPr>
                <w:rFonts w:ascii="Montserrat" w:hAnsi="Montserrat"/>
                <w:b/>
              </w:rPr>
              <w:t>Продовольственные товары</w:t>
            </w:r>
          </w:p>
        </w:tc>
      </w:tr>
      <w:tr w:rsidR="000922B7" w:rsidRPr="008C15D3" w14:paraId="1AF65D6C" w14:textId="77777777" w:rsidTr="000922B7">
        <w:trPr>
          <w:trHeight w:val="70"/>
        </w:trPr>
        <w:tc>
          <w:tcPr>
            <w:tcW w:w="10490" w:type="dxa"/>
          </w:tcPr>
          <w:p w14:paraId="3B17CBE8" w14:textId="77777777" w:rsidR="000922B7" w:rsidRPr="008C15D3" w:rsidRDefault="000922B7" w:rsidP="00057940">
            <w:pPr>
              <w:rPr>
                <w:rFonts w:ascii="Montserrat" w:hAnsi="Montserrat"/>
              </w:rPr>
            </w:pPr>
            <w:r w:rsidRPr="008C15D3">
              <w:rPr>
                <w:rFonts w:ascii="Montserrat" w:hAnsi="Montserrat"/>
              </w:rPr>
              <w:t>Газированные/Негазированные напитки/Энергетики</w:t>
            </w:r>
          </w:p>
        </w:tc>
      </w:tr>
      <w:tr w:rsidR="000922B7" w:rsidRPr="008C15D3" w14:paraId="323E34C7" w14:textId="77777777" w:rsidTr="000922B7">
        <w:trPr>
          <w:trHeight w:val="70"/>
        </w:trPr>
        <w:tc>
          <w:tcPr>
            <w:tcW w:w="10490" w:type="dxa"/>
          </w:tcPr>
          <w:p w14:paraId="786ABF6A" w14:textId="77777777" w:rsidR="000922B7" w:rsidRPr="008C15D3" w:rsidRDefault="000922B7" w:rsidP="00057940">
            <w:pPr>
              <w:rPr>
                <w:rFonts w:ascii="Montserrat" w:hAnsi="Montserrat"/>
              </w:rPr>
            </w:pPr>
            <w:r w:rsidRPr="008C15D3">
              <w:rPr>
                <w:rFonts w:ascii="Montserrat" w:hAnsi="Montserrat"/>
              </w:rPr>
              <w:t>Молочная продукция</w:t>
            </w:r>
          </w:p>
        </w:tc>
      </w:tr>
      <w:tr w:rsidR="000922B7" w:rsidRPr="008C15D3" w14:paraId="78D40B5A" w14:textId="77777777" w:rsidTr="000922B7">
        <w:trPr>
          <w:trHeight w:val="70"/>
        </w:trPr>
        <w:tc>
          <w:tcPr>
            <w:tcW w:w="10490" w:type="dxa"/>
          </w:tcPr>
          <w:p w14:paraId="177B8618" w14:textId="77777777" w:rsidR="000922B7" w:rsidRPr="008C15D3" w:rsidRDefault="000922B7" w:rsidP="00057940">
            <w:pPr>
              <w:rPr>
                <w:rFonts w:ascii="Montserrat" w:hAnsi="Montserrat"/>
              </w:rPr>
            </w:pPr>
            <w:r w:rsidRPr="008C15D3">
              <w:rPr>
                <w:rFonts w:ascii="Montserrat" w:hAnsi="Montserrat"/>
              </w:rPr>
              <w:t>Кондитерские изделия</w:t>
            </w:r>
          </w:p>
        </w:tc>
      </w:tr>
      <w:tr w:rsidR="000922B7" w:rsidRPr="008C15D3" w14:paraId="7E45A12A" w14:textId="77777777" w:rsidTr="000922B7">
        <w:trPr>
          <w:trHeight w:val="70"/>
        </w:trPr>
        <w:tc>
          <w:tcPr>
            <w:tcW w:w="10490" w:type="dxa"/>
          </w:tcPr>
          <w:p w14:paraId="79C46438" w14:textId="77777777" w:rsidR="000922B7" w:rsidRPr="008C15D3" w:rsidRDefault="000922B7" w:rsidP="00057940">
            <w:pPr>
              <w:rPr>
                <w:rFonts w:ascii="Montserrat" w:hAnsi="Montserrat"/>
              </w:rPr>
            </w:pPr>
            <w:r w:rsidRPr="008C15D3">
              <w:rPr>
                <w:rFonts w:ascii="Montserrat" w:hAnsi="Montserrat"/>
              </w:rPr>
              <w:t>Мясные деликатесы и консервы</w:t>
            </w:r>
          </w:p>
        </w:tc>
      </w:tr>
      <w:tr w:rsidR="000922B7" w:rsidRPr="008C15D3" w14:paraId="7A77A0DA" w14:textId="77777777" w:rsidTr="000922B7">
        <w:trPr>
          <w:trHeight w:val="70"/>
        </w:trPr>
        <w:tc>
          <w:tcPr>
            <w:tcW w:w="10490" w:type="dxa"/>
          </w:tcPr>
          <w:p w14:paraId="5044CCF5" w14:textId="77777777" w:rsidR="000922B7" w:rsidRPr="008C15D3" w:rsidRDefault="000922B7" w:rsidP="00057940">
            <w:pPr>
              <w:rPr>
                <w:rFonts w:ascii="Montserrat" w:hAnsi="Montserrat"/>
              </w:rPr>
            </w:pPr>
            <w:r w:rsidRPr="008C15D3">
              <w:rPr>
                <w:rFonts w:ascii="Montserrat" w:hAnsi="Montserrat"/>
              </w:rPr>
              <w:t>Бакалея</w:t>
            </w:r>
          </w:p>
        </w:tc>
      </w:tr>
      <w:tr w:rsidR="000922B7" w:rsidRPr="008C15D3" w14:paraId="198C8C1D" w14:textId="77777777" w:rsidTr="000922B7">
        <w:trPr>
          <w:trHeight w:val="70"/>
        </w:trPr>
        <w:tc>
          <w:tcPr>
            <w:tcW w:w="10490" w:type="dxa"/>
          </w:tcPr>
          <w:p w14:paraId="5A62C0D5" w14:textId="77777777" w:rsidR="000922B7" w:rsidRPr="008C15D3" w:rsidRDefault="000922B7" w:rsidP="00057940">
            <w:pPr>
              <w:rPr>
                <w:rFonts w:ascii="Montserrat" w:hAnsi="Montserrat"/>
              </w:rPr>
            </w:pPr>
            <w:r w:rsidRPr="008C15D3">
              <w:rPr>
                <w:rFonts w:ascii="Montserrat" w:hAnsi="Montserrat"/>
              </w:rPr>
              <w:t>Мороженое</w:t>
            </w:r>
          </w:p>
        </w:tc>
      </w:tr>
      <w:tr w:rsidR="000922B7" w:rsidRPr="008C15D3" w14:paraId="41998BC9" w14:textId="77777777" w:rsidTr="000922B7">
        <w:trPr>
          <w:trHeight w:val="70"/>
        </w:trPr>
        <w:tc>
          <w:tcPr>
            <w:tcW w:w="10490" w:type="dxa"/>
          </w:tcPr>
          <w:p w14:paraId="3FE7FB1E" w14:textId="77777777" w:rsidR="000922B7" w:rsidRPr="008C15D3" w:rsidRDefault="000922B7" w:rsidP="00057940">
            <w:pPr>
              <w:jc w:val="center"/>
              <w:rPr>
                <w:rFonts w:ascii="Montserrat" w:hAnsi="Montserrat"/>
              </w:rPr>
            </w:pPr>
            <w:r w:rsidRPr="008C15D3">
              <w:rPr>
                <w:rFonts w:ascii="Montserrat" w:hAnsi="Montserrat"/>
                <w:b/>
              </w:rPr>
              <w:t>Товары кафе</w:t>
            </w:r>
          </w:p>
        </w:tc>
      </w:tr>
      <w:tr w:rsidR="000922B7" w:rsidRPr="008C15D3" w14:paraId="6A73FF5D" w14:textId="77777777" w:rsidTr="000922B7">
        <w:trPr>
          <w:trHeight w:val="70"/>
        </w:trPr>
        <w:tc>
          <w:tcPr>
            <w:tcW w:w="10490" w:type="dxa"/>
          </w:tcPr>
          <w:p w14:paraId="3A946859" w14:textId="77777777" w:rsidR="000922B7" w:rsidRPr="008C15D3" w:rsidRDefault="000922B7" w:rsidP="00057940">
            <w:pPr>
              <w:rPr>
                <w:rFonts w:ascii="Montserrat" w:hAnsi="Montserrat"/>
              </w:rPr>
            </w:pPr>
            <w:r w:rsidRPr="008C15D3">
              <w:rPr>
                <w:rFonts w:ascii="Montserrat" w:hAnsi="Montserrat"/>
              </w:rPr>
              <w:t>Горячие напитки (кофе/чай)</w:t>
            </w:r>
          </w:p>
        </w:tc>
      </w:tr>
      <w:tr w:rsidR="000922B7" w:rsidRPr="008C15D3" w14:paraId="685698EC" w14:textId="77777777" w:rsidTr="000922B7">
        <w:trPr>
          <w:trHeight w:val="70"/>
        </w:trPr>
        <w:tc>
          <w:tcPr>
            <w:tcW w:w="10490" w:type="dxa"/>
          </w:tcPr>
          <w:p w14:paraId="7F18753D" w14:textId="77777777" w:rsidR="000922B7" w:rsidRPr="008C15D3" w:rsidRDefault="000922B7" w:rsidP="00057940">
            <w:pPr>
              <w:rPr>
                <w:rFonts w:ascii="Montserrat" w:hAnsi="Montserrat"/>
              </w:rPr>
            </w:pPr>
            <w:r w:rsidRPr="008C15D3">
              <w:rPr>
                <w:rFonts w:ascii="Montserrat" w:hAnsi="Montserrat"/>
              </w:rPr>
              <w:t xml:space="preserve">Хот-Доги, Сэндвичи, Бургеры, Пицца </w:t>
            </w:r>
          </w:p>
        </w:tc>
      </w:tr>
      <w:tr w:rsidR="000922B7" w:rsidRPr="008C15D3" w14:paraId="69AF41E9" w14:textId="77777777" w:rsidTr="000922B7">
        <w:trPr>
          <w:trHeight w:val="70"/>
        </w:trPr>
        <w:tc>
          <w:tcPr>
            <w:tcW w:w="10490" w:type="dxa"/>
          </w:tcPr>
          <w:p w14:paraId="5D358800" w14:textId="77777777" w:rsidR="000922B7" w:rsidRPr="008C15D3" w:rsidRDefault="000922B7" w:rsidP="00057940">
            <w:pPr>
              <w:rPr>
                <w:rFonts w:ascii="Montserrat" w:hAnsi="Montserrat"/>
              </w:rPr>
            </w:pPr>
            <w:r w:rsidRPr="008C15D3">
              <w:rPr>
                <w:rFonts w:ascii="Montserrat" w:hAnsi="Montserrat"/>
              </w:rPr>
              <w:t>Выпечка, Десерты</w:t>
            </w:r>
          </w:p>
        </w:tc>
      </w:tr>
      <w:tr w:rsidR="000922B7" w:rsidRPr="008C15D3" w14:paraId="74BA6392" w14:textId="77777777" w:rsidTr="000922B7">
        <w:trPr>
          <w:trHeight w:val="70"/>
        </w:trPr>
        <w:tc>
          <w:tcPr>
            <w:tcW w:w="10490" w:type="dxa"/>
          </w:tcPr>
          <w:p w14:paraId="038086A7" w14:textId="66683CCF" w:rsidR="000922B7" w:rsidRPr="008C15D3" w:rsidRDefault="000922B7" w:rsidP="00057940">
            <w:pPr>
              <w:rPr>
                <w:rFonts w:ascii="Montserrat" w:hAnsi="Montserrat"/>
              </w:rPr>
            </w:pPr>
            <w:r w:rsidRPr="008C15D3">
              <w:rPr>
                <w:rFonts w:ascii="Montserrat" w:hAnsi="Montserrat"/>
              </w:rPr>
              <w:t>Первые и вторые блюда**</w:t>
            </w:r>
          </w:p>
        </w:tc>
      </w:tr>
      <w:tr w:rsidR="000922B7" w:rsidRPr="008C15D3" w14:paraId="40E767AB" w14:textId="77777777" w:rsidTr="000922B7">
        <w:trPr>
          <w:trHeight w:val="70"/>
        </w:trPr>
        <w:tc>
          <w:tcPr>
            <w:tcW w:w="10490" w:type="dxa"/>
          </w:tcPr>
          <w:p w14:paraId="2D8ACD01" w14:textId="47F1C3FD" w:rsidR="000922B7" w:rsidRPr="008C15D3" w:rsidRDefault="000922B7" w:rsidP="00057940">
            <w:pPr>
              <w:rPr>
                <w:rFonts w:ascii="Montserrat" w:hAnsi="Montserrat"/>
              </w:rPr>
            </w:pPr>
            <w:r w:rsidRPr="008C15D3">
              <w:rPr>
                <w:rFonts w:ascii="Montserrat" w:hAnsi="Montserrat"/>
              </w:rPr>
              <w:t>Салаты**</w:t>
            </w:r>
          </w:p>
        </w:tc>
      </w:tr>
      <w:tr w:rsidR="000922B7" w:rsidRPr="008C15D3" w14:paraId="557D5049" w14:textId="77777777" w:rsidTr="000922B7">
        <w:trPr>
          <w:trHeight w:val="70"/>
        </w:trPr>
        <w:tc>
          <w:tcPr>
            <w:tcW w:w="10490" w:type="dxa"/>
          </w:tcPr>
          <w:p w14:paraId="0880EFD4" w14:textId="20F8A53E" w:rsidR="000922B7" w:rsidRPr="008C15D3" w:rsidRDefault="000922B7" w:rsidP="00057940">
            <w:pPr>
              <w:rPr>
                <w:rFonts w:ascii="Montserrat" w:hAnsi="Montserrat"/>
              </w:rPr>
            </w:pPr>
            <w:r w:rsidRPr="008C15D3">
              <w:rPr>
                <w:rFonts w:ascii="Montserrat" w:hAnsi="Montserrat"/>
              </w:rPr>
              <w:t>Холодные закуски**</w:t>
            </w:r>
          </w:p>
        </w:tc>
      </w:tr>
      <w:tr w:rsidR="000922B7" w:rsidRPr="008C15D3" w14:paraId="508D51CE" w14:textId="77777777" w:rsidTr="000922B7">
        <w:trPr>
          <w:trHeight w:val="70"/>
        </w:trPr>
        <w:tc>
          <w:tcPr>
            <w:tcW w:w="10490" w:type="dxa"/>
          </w:tcPr>
          <w:p w14:paraId="437DEA2B" w14:textId="7DE7F750" w:rsidR="000922B7" w:rsidRPr="008C15D3" w:rsidRDefault="000922B7" w:rsidP="00057940">
            <w:pPr>
              <w:rPr>
                <w:rFonts w:ascii="Montserrat" w:hAnsi="Montserrat"/>
              </w:rPr>
            </w:pPr>
            <w:r w:rsidRPr="008C15D3">
              <w:rPr>
                <w:rFonts w:ascii="Montserrat" w:hAnsi="Montserrat"/>
              </w:rPr>
              <w:t xml:space="preserve">Холодные напитки (морсы, свежевыжатые соки и </w:t>
            </w:r>
            <w:proofErr w:type="gramStart"/>
            <w:r w:rsidRPr="008C15D3">
              <w:rPr>
                <w:rFonts w:ascii="Montserrat" w:hAnsi="Montserrat"/>
              </w:rPr>
              <w:t>др.)*</w:t>
            </w:r>
            <w:proofErr w:type="gramEnd"/>
            <w:r w:rsidRPr="008C15D3">
              <w:rPr>
                <w:rFonts w:ascii="Montserrat" w:hAnsi="Montserrat"/>
              </w:rPr>
              <w:t>*</w:t>
            </w:r>
          </w:p>
        </w:tc>
      </w:tr>
    </w:tbl>
    <w:p w14:paraId="6E64B9EA" w14:textId="2B517EAE" w:rsidR="008C15D3" w:rsidRPr="008C15D3" w:rsidRDefault="008C15D3" w:rsidP="008C15D3">
      <w:pPr>
        <w:pStyle w:val="a5"/>
        <w:rPr>
          <w:rFonts w:ascii="Montserrat" w:hAnsi="Montserrat"/>
          <w:sz w:val="18"/>
          <w:szCs w:val="18"/>
        </w:rPr>
      </w:pPr>
      <w:r w:rsidRPr="008C15D3">
        <w:rPr>
          <w:rFonts w:ascii="Montserrat" w:hAnsi="Montserrat"/>
          <w:sz w:val="18"/>
          <w:szCs w:val="18"/>
        </w:rPr>
        <w:t>* Кроме франчайзинговой сети АЗС «ЛУКОЙЛ»</w:t>
      </w:r>
    </w:p>
    <w:p w14:paraId="293D2F6F" w14:textId="77777777" w:rsidR="008C15D3" w:rsidRPr="008C15D3" w:rsidRDefault="008C15D3" w:rsidP="008C15D3">
      <w:pPr>
        <w:pStyle w:val="a5"/>
        <w:rPr>
          <w:rFonts w:ascii="Montserrat" w:hAnsi="Montserrat"/>
          <w:sz w:val="18"/>
          <w:szCs w:val="18"/>
        </w:rPr>
      </w:pPr>
      <w:r w:rsidRPr="008C15D3">
        <w:rPr>
          <w:rFonts w:ascii="Montserrat" w:hAnsi="Montserrat"/>
          <w:sz w:val="18"/>
          <w:szCs w:val="18"/>
        </w:rPr>
        <w:t>** Готовятся на ограниченном перечне АЗС</w:t>
      </w:r>
    </w:p>
    <w:p w14:paraId="53AD8E2A" w14:textId="4433C690" w:rsidR="008C15D3" w:rsidRPr="008C15D3" w:rsidRDefault="008C15D3" w:rsidP="008C15D3">
      <w:pPr>
        <w:tabs>
          <w:tab w:val="left" w:pos="4545"/>
        </w:tabs>
        <w:rPr>
          <w:rFonts w:ascii="Montserrat" w:eastAsia="Times New Roman" w:hAnsi="Montserrat" w:cs="Tahoma"/>
          <w:sz w:val="24"/>
          <w:szCs w:val="24"/>
          <w:lang w:eastAsia="ru-RU"/>
        </w:rPr>
      </w:pPr>
      <w:r>
        <w:rPr>
          <w:rFonts w:ascii="Montserrat" w:eastAsia="Times New Roman" w:hAnsi="Montserrat" w:cs="Tahoma"/>
          <w:sz w:val="24"/>
          <w:szCs w:val="24"/>
          <w:lang w:eastAsia="ru-RU"/>
        </w:rPr>
        <w:tab/>
      </w:r>
    </w:p>
    <w:sectPr w:rsidR="008C15D3" w:rsidRPr="008C15D3" w:rsidSect="000922B7">
      <w:headerReference w:type="default" r:id="rId7"/>
      <w:footerReference w:type="default" r:id="rId8"/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E7514" w14:textId="77777777" w:rsidR="002E529B" w:rsidRDefault="002E529B" w:rsidP="00214C70">
      <w:pPr>
        <w:spacing w:after="0" w:line="240" w:lineRule="auto"/>
      </w:pPr>
      <w:r>
        <w:separator/>
      </w:r>
    </w:p>
  </w:endnote>
  <w:endnote w:type="continuationSeparator" w:id="0">
    <w:p w14:paraId="34540BDC" w14:textId="77777777" w:rsidR="002E529B" w:rsidRDefault="002E529B" w:rsidP="0021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A277D" w14:textId="3E08850B" w:rsidR="000922B7" w:rsidRDefault="008C15D3" w:rsidP="00214C70">
    <w:pPr>
      <w:pStyle w:val="a5"/>
    </w:pPr>
    <w:r w:rsidRPr="00DA68F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E4C080" wp14:editId="1DA9AF66">
              <wp:simplePos x="0" y="0"/>
              <wp:positionH relativeFrom="column">
                <wp:posOffset>5000625</wp:posOffset>
              </wp:positionH>
              <wp:positionV relativeFrom="paragraph">
                <wp:posOffset>28575</wp:posOffset>
              </wp:positionV>
              <wp:extent cx="1571625" cy="426369"/>
              <wp:effectExtent l="0" t="0" r="0" b="0"/>
              <wp:wrapNone/>
              <wp:docPr id="14" name="TextBox 13">
                <a:extLst xmlns:a="http://schemas.openxmlformats.org/drawingml/2006/main">
                  <a:ext uri="{FF2B5EF4-FFF2-40B4-BE49-F238E27FC236}">
                    <a16:creationId xmlns:a16="http://schemas.microsoft.com/office/drawing/2014/main" id="{1D223A8C-6AF5-4260-85E2-33D112A4DA5A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1625" cy="42636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C3FAA7" w14:textId="77777777" w:rsidR="008C15D3" w:rsidRPr="00094B45" w:rsidRDefault="008C15D3" w:rsidP="008C15D3">
                          <w:pPr>
                            <w:spacing w:after="0"/>
                            <w:rPr>
                              <w:rFonts w:ascii="Montserrat" w:hAnsi="Montserrat"/>
                              <w:color w:val="595959" w:themeColor="text1" w:themeTint="A6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" w:hAnsi="Montserrat"/>
                              <w:color w:val="595959" w:themeColor="text1" w:themeTint="A6"/>
                              <w:kern w:val="24"/>
                              <w:sz w:val="20"/>
                              <w:szCs w:val="20"/>
                            </w:rPr>
                            <w:t xml:space="preserve">Тел.: </w:t>
                          </w:r>
                          <w:r w:rsidRPr="00094B45">
                            <w:rPr>
                              <w:rFonts w:ascii="Montserrat" w:hAnsi="Montserrat"/>
                              <w:color w:val="595959" w:themeColor="text1" w:themeTint="A6"/>
                              <w:kern w:val="24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Montserrat" w:hAnsi="Montserrat"/>
                              <w:color w:val="595959" w:themeColor="text1" w:themeTint="A6"/>
                              <w:kern w:val="24"/>
                              <w:sz w:val="20"/>
                              <w:szCs w:val="20"/>
                              <w:lang w:val="en-US"/>
                            </w:rPr>
                            <w:t> </w:t>
                          </w:r>
                          <w:r w:rsidRPr="00094B45">
                            <w:rPr>
                              <w:rFonts w:ascii="Montserrat" w:hAnsi="Montserrat"/>
                              <w:color w:val="595959" w:themeColor="text1" w:themeTint="A6"/>
                              <w:kern w:val="24"/>
                              <w:sz w:val="20"/>
                              <w:szCs w:val="20"/>
                            </w:rPr>
                            <w:t>800-1000-500</w:t>
                          </w:r>
                        </w:p>
                        <w:p w14:paraId="6B738805" w14:textId="77777777" w:rsidR="008C15D3" w:rsidRPr="00490212" w:rsidRDefault="008C15D3" w:rsidP="008C15D3">
                          <w:pPr>
                            <w:spacing w:after="0"/>
                            <w:rPr>
                              <w:rFonts w:ascii="Montserrat" w:hAnsi="Montserrat"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Pr="00416E23">
                              <w:rPr>
                                <w:rStyle w:val="a4"/>
                                <w:rFonts w:ascii="Montserrat" w:eastAsia="Tahoma" w:hAnsi="Montserrat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www</w:t>
                            </w:r>
                            <w:r w:rsidRPr="00094B45">
                              <w:rPr>
                                <w:rStyle w:val="a4"/>
                                <w:rFonts w:ascii="Montserrat" w:eastAsia="Tahoma" w:hAnsi="Montserrat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 w:rsidRPr="00416E23">
                              <w:rPr>
                                <w:rStyle w:val="a4"/>
                                <w:rFonts w:ascii="Montserrat" w:eastAsia="Tahoma" w:hAnsi="Montserrat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cards</w:t>
                            </w:r>
                            <w:r w:rsidRPr="00094B45">
                              <w:rPr>
                                <w:rStyle w:val="a4"/>
                                <w:rFonts w:ascii="Montserrat" w:eastAsia="Tahoma" w:hAnsi="Montserrat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416E23">
                              <w:rPr>
                                <w:rStyle w:val="a4"/>
                                <w:rFonts w:ascii="Montserrat" w:eastAsia="Tahoma" w:hAnsi="Montserrat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teboil</w:t>
                            </w:r>
                            <w:proofErr w:type="spellEnd"/>
                            <w:r w:rsidRPr="00094B45">
                              <w:rPr>
                                <w:rStyle w:val="a4"/>
                                <w:rFonts w:ascii="Montserrat" w:eastAsia="Tahoma" w:hAnsi="Montserrat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416E23">
                              <w:rPr>
                                <w:rStyle w:val="a4"/>
                                <w:rFonts w:ascii="Montserrat" w:eastAsia="Tahoma" w:hAnsi="Montserrat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</w:hyperlink>
                        </w:p>
                        <w:p w14:paraId="4A36203A" w14:textId="77777777" w:rsidR="008C15D3" w:rsidRPr="00490212" w:rsidRDefault="008C15D3" w:rsidP="008C15D3">
                          <w:pPr>
                            <w:spacing w:after="0"/>
                            <w:rPr>
                              <w:rFonts w:ascii="Montserrat" w:hAnsi="Montserrat"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E4C080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6" type="#_x0000_t202" style="position:absolute;margin-left:393.75pt;margin-top:2.25pt;width:123.75pt;height:3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" filled="f" stroked="f">
              <v:textbox>
                <w:txbxContent>
                  <w:p w14:paraId="1AC3FAA7" w14:textId="77777777" w:rsidR="008C15D3" w:rsidRPr="00094B45" w:rsidRDefault="008C15D3" w:rsidP="008C15D3">
                    <w:pPr>
                      <w:spacing w:after="0"/>
                      <w:rPr>
                        <w:rFonts w:ascii="Montserrat" w:hAnsi="Montserrat"/>
                        <w:color w:val="595959" w:themeColor="text1" w:themeTint="A6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color w:val="595959" w:themeColor="text1" w:themeTint="A6"/>
                        <w:kern w:val="24"/>
                        <w:sz w:val="20"/>
                        <w:szCs w:val="20"/>
                      </w:rPr>
                      <w:t xml:space="preserve">Тел.: </w:t>
                    </w:r>
                    <w:r w:rsidRPr="00094B45">
                      <w:rPr>
                        <w:rFonts w:ascii="Montserrat" w:hAnsi="Montserrat"/>
                        <w:color w:val="595959" w:themeColor="text1" w:themeTint="A6"/>
                        <w:kern w:val="24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Montserrat" w:hAnsi="Montserrat"/>
                        <w:color w:val="595959" w:themeColor="text1" w:themeTint="A6"/>
                        <w:kern w:val="24"/>
                        <w:sz w:val="20"/>
                        <w:szCs w:val="20"/>
                        <w:lang w:val="en-US"/>
                      </w:rPr>
                      <w:t> </w:t>
                    </w:r>
                    <w:r w:rsidRPr="00094B45">
                      <w:rPr>
                        <w:rFonts w:ascii="Montserrat" w:hAnsi="Montserrat"/>
                        <w:color w:val="595959" w:themeColor="text1" w:themeTint="A6"/>
                        <w:kern w:val="24"/>
                        <w:sz w:val="20"/>
                        <w:szCs w:val="20"/>
                      </w:rPr>
                      <w:t>800-1000-500</w:t>
                    </w:r>
                  </w:p>
                  <w:p w14:paraId="6B738805" w14:textId="77777777" w:rsidR="008C15D3" w:rsidRPr="00490212" w:rsidRDefault="008C15D3" w:rsidP="008C15D3">
                    <w:pPr>
                      <w:spacing w:after="0"/>
                      <w:rPr>
                        <w:rFonts w:ascii="Montserrat" w:hAnsi="Montserrat"/>
                        <w:color w:val="595959" w:themeColor="text1" w:themeTint="A6"/>
                        <w:sz w:val="20"/>
                        <w:szCs w:val="20"/>
                      </w:rPr>
                    </w:pPr>
                    <w:hyperlink r:id="rId2" w:history="1">
                      <w:r w:rsidRPr="00416E23">
                        <w:rPr>
                          <w:rStyle w:val="a4"/>
                          <w:rFonts w:ascii="Montserrat" w:eastAsia="Tahoma" w:hAnsi="Montserrat"/>
                          <w:kern w:val="24"/>
                          <w:sz w:val="20"/>
                          <w:szCs w:val="20"/>
                          <w:lang w:val="en-US"/>
                        </w:rPr>
                        <w:t>www</w:t>
                      </w:r>
                      <w:r w:rsidRPr="00094B45">
                        <w:rPr>
                          <w:rStyle w:val="a4"/>
                          <w:rFonts w:ascii="Montserrat" w:eastAsia="Tahoma" w:hAnsi="Montserrat"/>
                          <w:kern w:val="24"/>
                          <w:sz w:val="20"/>
                          <w:szCs w:val="20"/>
                        </w:rPr>
                        <w:t>.</w:t>
                      </w:r>
                      <w:r w:rsidRPr="00416E23">
                        <w:rPr>
                          <w:rStyle w:val="a4"/>
                          <w:rFonts w:ascii="Montserrat" w:eastAsia="Tahoma" w:hAnsi="Montserrat"/>
                          <w:kern w:val="24"/>
                          <w:sz w:val="20"/>
                          <w:szCs w:val="20"/>
                          <w:lang w:val="en-US"/>
                        </w:rPr>
                        <w:t>cards</w:t>
                      </w:r>
                      <w:r w:rsidRPr="00094B45">
                        <w:rPr>
                          <w:rStyle w:val="a4"/>
                          <w:rFonts w:ascii="Montserrat" w:eastAsia="Tahoma" w:hAnsi="Montserrat"/>
                          <w:kern w:val="24"/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Pr="00416E23">
                        <w:rPr>
                          <w:rStyle w:val="a4"/>
                          <w:rFonts w:ascii="Montserrat" w:eastAsia="Tahoma" w:hAnsi="Montserrat"/>
                          <w:kern w:val="24"/>
                          <w:sz w:val="20"/>
                          <w:szCs w:val="20"/>
                          <w:lang w:val="en-US"/>
                        </w:rPr>
                        <w:t>teboil</w:t>
                      </w:r>
                      <w:proofErr w:type="spellEnd"/>
                      <w:r w:rsidRPr="00094B45">
                        <w:rPr>
                          <w:rStyle w:val="a4"/>
                          <w:rFonts w:ascii="Montserrat" w:eastAsia="Tahoma" w:hAnsi="Montserrat"/>
                          <w:kern w:val="24"/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Pr="00416E23">
                        <w:rPr>
                          <w:rStyle w:val="a4"/>
                          <w:rFonts w:ascii="Montserrat" w:eastAsia="Tahoma" w:hAnsi="Montserrat"/>
                          <w:kern w:val="24"/>
                          <w:sz w:val="20"/>
                          <w:szCs w:val="20"/>
                          <w:lang w:val="en-US"/>
                        </w:rPr>
                        <w:t>ru</w:t>
                      </w:r>
                      <w:proofErr w:type="spellEnd"/>
                    </w:hyperlink>
                  </w:p>
                  <w:p w14:paraId="4A36203A" w14:textId="77777777" w:rsidR="008C15D3" w:rsidRPr="00490212" w:rsidRDefault="008C15D3" w:rsidP="008C15D3">
                    <w:pPr>
                      <w:spacing w:after="0"/>
                      <w:rPr>
                        <w:rFonts w:ascii="Montserrat" w:hAnsi="Montserrat"/>
                        <w:color w:val="595959" w:themeColor="text1" w:themeTint="A6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DA68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A0FED9" wp14:editId="0C5D8B5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49875" cy="426369"/>
              <wp:effectExtent l="0" t="0" r="0" b="0"/>
              <wp:wrapNone/>
              <wp:docPr id="2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9875" cy="42636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705811" w14:textId="77777777" w:rsidR="008C15D3" w:rsidRDefault="008C15D3" w:rsidP="008C15D3">
                          <w:pPr>
                            <w:spacing w:after="0"/>
                            <w:rPr>
                              <w:rFonts w:ascii="Montserrat" w:hAnsi="Montserrat"/>
                              <w:color w:val="595959" w:themeColor="text1" w:themeTint="A6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" w:hAnsi="Montserrat"/>
                              <w:color w:val="595959" w:themeColor="text1" w:themeTint="A6"/>
                              <w:kern w:val="24"/>
                              <w:sz w:val="20"/>
                              <w:szCs w:val="20"/>
                            </w:rPr>
                            <w:t>ООО</w:t>
                          </w:r>
                          <w:r w:rsidRPr="00C2251F">
                            <w:rPr>
                              <w:rFonts w:ascii="Montserrat" w:hAnsi="Montserrat"/>
                              <w:color w:val="595959" w:themeColor="text1" w:themeTint="A6"/>
                              <w:kern w:val="24"/>
                              <w:sz w:val="20"/>
                              <w:szCs w:val="20"/>
                            </w:rPr>
                            <w:t xml:space="preserve"> «</w:t>
                          </w:r>
                          <w:r>
                            <w:rPr>
                              <w:rFonts w:ascii="Montserrat" w:hAnsi="Montserrat"/>
                              <w:color w:val="595959" w:themeColor="text1" w:themeTint="A6"/>
                              <w:kern w:val="24"/>
                              <w:sz w:val="20"/>
                              <w:szCs w:val="20"/>
                            </w:rPr>
                            <w:t>ЛИКАРД</w:t>
                          </w:r>
                          <w:r w:rsidRPr="00C2251F">
                            <w:rPr>
                              <w:rFonts w:ascii="Montserrat" w:hAnsi="Montserrat"/>
                              <w:color w:val="595959" w:themeColor="text1" w:themeTint="A6"/>
                              <w:kern w:val="24"/>
                              <w:sz w:val="20"/>
                              <w:szCs w:val="20"/>
                            </w:rPr>
                            <w:t xml:space="preserve">» </w:t>
                          </w:r>
                        </w:p>
                        <w:p w14:paraId="01EF70AD" w14:textId="77777777" w:rsidR="008C15D3" w:rsidRPr="00F0305C" w:rsidRDefault="008C15D3" w:rsidP="008C15D3">
                          <w:pPr>
                            <w:spacing w:after="0"/>
                            <w:rPr>
                              <w:rFonts w:ascii="Montserrat" w:eastAsiaTheme="minorEastAsia" w:hAnsi="Montserrat"/>
                              <w:color w:val="595959" w:themeColor="text1" w:themeTint="A6"/>
                              <w:kern w:val="24"/>
                              <w:sz w:val="20"/>
                            </w:rPr>
                          </w:pPr>
                          <w:r w:rsidRPr="00F0305C">
                            <w:rPr>
                              <w:rFonts w:ascii="Montserrat" w:eastAsiaTheme="minorEastAsia" w:hAnsi="Montserrat"/>
                              <w:color w:val="595959" w:themeColor="text1" w:themeTint="A6"/>
                              <w:kern w:val="24"/>
                              <w:sz w:val="20"/>
                            </w:rPr>
                            <w:t>115035, Россия, г. Москва, ул. Большая Ордынка, 3</w:t>
                          </w:r>
                        </w:p>
                        <w:p w14:paraId="59C250EC" w14:textId="77777777" w:rsidR="008C15D3" w:rsidRPr="00C2251F" w:rsidRDefault="008C15D3" w:rsidP="008C15D3">
                          <w:pPr>
                            <w:rPr>
                              <w:rFonts w:ascii="Montserrat" w:hAnsi="Montserrat"/>
                              <w:color w:val="595959" w:themeColor="text1" w:themeTint="A6"/>
                              <w:kern w:val="24"/>
                              <w:sz w:val="20"/>
                              <w:szCs w:val="20"/>
                            </w:rPr>
                          </w:pPr>
                        </w:p>
                        <w:p w14:paraId="0EA750CC" w14:textId="77777777" w:rsidR="008C15D3" w:rsidRPr="00C2251F" w:rsidRDefault="008C15D3" w:rsidP="008C15D3">
                          <w:pPr>
                            <w:rPr>
                              <w:rFonts w:ascii="Montserrat" w:hAnsi="Montserrat"/>
                              <w:color w:val="595959" w:themeColor="text1" w:themeTint="A6"/>
                              <w:kern w:val="24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A0FED9" id="_x0000_s1027" type="#_x0000_t202" style="position:absolute;margin-left:0;margin-top:0;width:421.25pt;height: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" filled="f" stroked="f">
              <v:textbox>
                <w:txbxContent>
                  <w:p w14:paraId="45705811" w14:textId="77777777" w:rsidR="008C15D3" w:rsidRDefault="008C15D3" w:rsidP="008C15D3">
                    <w:pPr>
                      <w:spacing w:after="0"/>
                      <w:rPr>
                        <w:rFonts w:ascii="Montserrat" w:hAnsi="Montserrat"/>
                        <w:color w:val="595959" w:themeColor="text1" w:themeTint="A6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color w:val="595959" w:themeColor="text1" w:themeTint="A6"/>
                        <w:kern w:val="24"/>
                        <w:sz w:val="20"/>
                        <w:szCs w:val="20"/>
                      </w:rPr>
                      <w:t>ООО</w:t>
                    </w:r>
                    <w:r w:rsidRPr="00C2251F">
                      <w:rPr>
                        <w:rFonts w:ascii="Montserrat" w:hAnsi="Montserrat"/>
                        <w:color w:val="595959" w:themeColor="text1" w:themeTint="A6"/>
                        <w:kern w:val="24"/>
                        <w:sz w:val="20"/>
                        <w:szCs w:val="20"/>
                      </w:rPr>
                      <w:t xml:space="preserve"> «</w:t>
                    </w:r>
                    <w:r>
                      <w:rPr>
                        <w:rFonts w:ascii="Montserrat" w:hAnsi="Montserrat"/>
                        <w:color w:val="595959" w:themeColor="text1" w:themeTint="A6"/>
                        <w:kern w:val="24"/>
                        <w:sz w:val="20"/>
                        <w:szCs w:val="20"/>
                      </w:rPr>
                      <w:t>ЛИКАРД</w:t>
                    </w:r>
                    <w:r w:rsidRPr="00C2251F">
                      <w:rPr>
                        <w:rFonts w:ascii="Montserrat" w:hAnsi="Montserrat"/>
                        <w:color w:val="595959" w:themeColor="text1" w:themeTint="A6"/>
                        <w:kern w:val="24"/>
                        <w:sz w:val="20"/>
                        <w:szCs w:val="20"/>
                      </w:rPr>
                      <w:t xml:space="preserve">» </w:t>
                    </w:r>
                  </w:p>
                  <w:p w14:paraId="01EF70AD" w14:textId="77777777" w:rsidR="008C15D3" w:rsidRPr="00F0305C" w:rsidRDefault="008C15D3" w:rsidP="008C15D3">
                    <w:pPr>
                      <w:spacing w:after="0"/>
                      <w:rPr>
                        <w:rFonts w:ascii="Montserrat" w:eastAsiaTheme="minorEastAsia" w:hAnsi="Montserrat"/>
                        <w:color w:val="595959" w:themeColor="text1" w:themeTint="A6"/>
                        <w:kern w:val="24"/>
                        <w:sz w:val="20"/>
                      </w:rPr>
                    </w:pPr>
                    <w:r w:rsidRPr="00F0305C">
                      <w:rPr>
                        <w:rFonts w:ascii="Montserrat" w:eastAsiaTheme="minorEastAsia" w:hAnsi="Montserrat"/>
                        <w:color w:val="595959" w:themeColor="text1" w:themeTint="A6"/>
                        <w:kern w:val="24"/>
                        <w:sz w:val="20"/>
                      </w:rPr>
                      <w:t>115035, Россия, г. Москва, ул. Большая Ордынка, 3</w:t>
                    </w:r>
                  </w:p>
                  <w:p w14:paraId="59C250EC" w14:textId="77777777" w:rsidR="008C15D3" w:rsidRPr="00C2251F" w:rsidRDefault="008C15D3" w:rsidP="008C15D3">
                    <w:pPr>
                      <w:rPr>
                        <w:rFonts w:ascii="Montserrat" w:hAnsi="Montserrat"/>
                        <w:color w:val="595959" w:themeColor="text1" w:themeTint="A6"/>
                        <w:kern w:val="24"/>
                        <w:sz w:val="20"/>
                        <w:szCs w:val="20"/>
                      </w:rPr>
                    </w:pPr>
                  </w:p>
                  <w:p w14:paraId="0EA750CC" w14:textId="77777777" w:rsidR="008C15D3" w:rsidRPr="00C2251F" w:rsidRDefault="008C15D3" w:rsidP="008C15D3">
                    <w:pPr>
                      <w:rPr>
                        <w:rFonts w:ascii="Montserrat" w:hAnsi="Montserrat"/>
                        <w:color w:val="595959" w:themeColor="text1" w:themeTint="A6"/>
                        <w:kern w:val="24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4EAD7" w14:textId="77777777" w:rsidR="002E529B" w:rsidRDefault="002E529B" w:rsidP="00214C70">
      <w:pPr>
        <w:spacing w:after="0" w:line="240" w:lineRule="auto"/>
      </w:pPr>
      <w:r>
        <w:separator/>
      </w:r>
    </w:p>
  </w:footnote>
  <w:footnote w:type="continuationSeparator" w:id="0">
    <w:p w14:paraId="4B20D019" w14:textId="77777777" w:rsidR="002E529B" w:rsidRDefault="002E529B" w:rsidP="00214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3C8A1" w14:textId="5FD154DC" w:rsidR="008C15D3" w:rsidRDefault="008C15D3">
    <w:pPr>
      <w:pStyle w:val="a3"/>
    </w:pPr>
    <w:r>
      <w:rPr>
        <w:noProof/>
      </w:rPr>
      <w:drawing>
        <wp:inline distT="0" distB="0" distL="0" distR="0" wp14:anchorId="7CB176BA" wp14:editId="3F24B29C">
          <wp:extent cx="1565190" cy="386622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928" cy="397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94198"/>
    <w:multiLevelType w:val="hybridMultilevel"/>
    <w:tmpl w:val="0FE05A7E"/>
    <w:lvl w:ilvl="0" w:tplc="69D48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C7263"/>
    <w:multiLevelType w:val="hybridMultilevel"/>
    <w:tmpl w:val="2B3C14C0"/>
    <w:lvl w:ilvl="0" w:tplc="7E10CE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95"/>
    <w:rsid w:val="000922B7"/>
    <w:rsid w:val="001A4CA4"/>
    <w:rsid w:val="00214C70"/>
    <w:rsid w:val="002E529B"/>
    <w:rsid w:val="003F2110"/>
    <w:rsid w:val="007634E6"/>
    <w:rsid w:val="008C15D3"/>
    <w:rsid w:val="00AC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98BC9"/>
  <w15:chartTrackingRefBased/>
  <w15:docId w15:val="{C225D2B8-DEEB-4F43-BEE6-8464B889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4C70"/>
  </w:style>
  <w:style w:type="paragraph" w:styleId="a5">
    <w:name w:val="footer"/>
    <w:basedOn w:val="a"/>
    <w:link w:val="a6"/>
    <w:uiPriority w:val="99"/>
    <w:unhideWhenUsed/>
    <w:rsid w:val="00214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C70"/>
  </w:style>
  <w:style w:type="table" w:styleId="a7">
    <w:name w:val="Table Grid"/>
    <w:basedOn w:val="a1"/>
    <w:uiPriority w:val="39"/>
    <w:rsid w:val="00092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ds.teboil.ru" TargetMode="External"/><Relationship Id="rId1" Type="http://schemas.openxmlformats.org/officeDocument/2006/relationships/hyperlink" Target="http://www.cards.teboi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Бутолина Дарья</dc:creator>
  <cp:keywords/>
  <dc:description/>
  <cp:lastModifiedBy>Тиманьков Сергей</cp:lastModifiedBy>
  <cp:revision>2</cp:revision>
  <dcterms:created xsi:type="dcterms:W3CDTF">2025-02-20T13:21:00Z</dcterms:created>
  <dcterms:modified xsi:type="dcterms:W3CDTF">2025-02-20T13:21:00Z</dcterms:modified>
</cp:coreProperties>
</file>